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F29C7" w14:textId="707F8B7D" w:rsidR="006C7D99" w:rsidRDefault="004C6D50">
      <w:pPr>
        <w:rPr>
          <w:b/>
          <w:sz w:val="28"/>
          <w:szCs w:val="28"/>
          <w:u w:val="single"/>
        </w:rPr>
      </w:pPr>
      <w:r>
        <w:rPr>
          <w:noProof/>
          <w:lang w:eastAsia="de-DE"/>
        </w:rPr>
        <w:drawing>
          <wp:inline distT="0" distB="0" distL="0" distR="0" wp14:anchorId="4A3B8F65" wp14:editId="69F8E929">
            <wp:extent cx="749300" cy="990840"/>
            <wp:effectExtent l="0" t="0" r="0" b="0"/>
            <wp:docPr id="1" name="Grafik 1" descr="https://www.die-aerzte-fuer-afrika.de/wp-content/uploads/2018/07/Logo_DAE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ie-aerzte-fuer-afrika.de/wp-content/uploads/2018/07/Logo_DAEf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57" cy="103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E0682B">
        <w:rPr>
          <w:b/>
          <w:sz w:val="28"/>
          <w:szCs w:val="28"/>
          <w:u w:val="single"/>
        </w:rPr>
        <w:t>Qualifikationsbogen</w:t>
      </w:r>
      <w:r w:rsidRPr="004C6D50">
        <w:rPr>
          <w:b/>
          <w:sz w:val="28"/>
          <w:szCs w:val="28"/>
          <w:u w:val="single"/>
        </w:rPr>
        <w:t xml:space="preserve"> für </w:t>
      </w:r>
      <w:proofErr w:type="spellStart"/>
      <w:r w:rsidRPr="004C6D50">
        <w:rPr>
          <w:b/>
          <w:sz w:val="28"/>
          <w:szCs w:val="28"/>
          <w:u w:val="single"/>
        </w:rPr>
        <w:t>Einsätzler</w:t>
      </w:r>
      <w:proofErr w:type="spellEnd"/>
    </w:p>
    <w:p w14:paraId="7C82915A" w14:textId="77777777" w:rsidR="004C6D50" w:rsidRDefault="004C6D50"/>
    <w:p w14:paraId="380F36A3" w14:textId="77777777" w:rsidR="004C6D50" w:rsidRDefault="004C6D50">
      <w:r>
        <w:t>Um unsere Einsätze ideal planen zu können, muss von den einzelnen aktiven Teilnehmern bekannt sein, welche berufliche und operative Expertise vorhanden ist. So können die Teams sinnvoll zusammengestellt werden. Wir bitte</w:t>
      </w:r>
      <w:r w:rsidR="00A85231">
        <w:t>n</w:t>
      </w:r>
      <w:r>
        <w:t xml:space="preserve"> Sie daher, den folgenden Bogen auszufüllen und an die untenstehende Mailadresse zu senden.</w:t>
      </w:r>
    </w:p>
    <w:p w14:paraId="3AAFD851" w14:textId="77777777" w:rsidR="004C6D50" w:rsidRDefault="004C6D5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4C6D50" w14:paraId="286C6268" w14:textId="77777777" w:rsidTr="004C6D50">
        <w:tc>
          <w:tcPr>
            <w:tcW w:w="2405" w:type="dxa"/>
          </w:tcPr>
          <w:p w14:paraId="070A71BF" w14:textId="77777777" w:rsidR="004C6D50" w:rsidRDefault="004C6D50">
            <w:r>
              <w:t>Titel</w:t>
            </w:r>
          </w:p>
        </w:tc>
        <w:tc>
          <w:tcPr>
            <w:tcW w:w="6655" w:type="dxa"/>
          </w:tcPr>
          <w:p w14:paraId="36BA6974" w14:textId="77777777" w:rsidR="004C6D50" w:rsidRDefault="004C6D50"/>
        </w:tc>
      </w:tr>
      <w:tr w:rsidR="004C6D50" w14:paraId="3D9A2C5B" w14:textId="77777777" w:rsidTr="004C6D50">
        <w:tc>
          <w:tcPr>
            <w:tcW w:w="2405" w:type="dxa"/>
          </w:tcPr>
          <w:p w14:paraId="6107EC66" w14:textId="77777777" w:rsidR="004C6D50" w:rsidRDefault="004C6D50">
            <w:r>
              <w:t>Name</w:t>
            </w:r>
          </w:p>
        </w:tc>
        <w:tc>
          <w:tcPr>
            <w:tcW w:w="6655" w:type="dxa"/>
          </w:tcPr>
          <w:p w14:paraId="0804DCE0" w14:textId="77777777" w:rsidR="004C6D50" w:rsidRDefault="004C6D50"/>
        </w:tc>
      </w:tr>
      <w:tr w:rsidR="004C6D50" w14:paraId="5F6B6C88" w14:textId="77777777" w:rsidTr="004C6D50">
        <w:tc>
          <w:tcPr>
            <w:tcW w:w="2405" w:type="dxa"/>
          </w:tcPr>
          <w:p w14:paraId="5EA474A0" w14:textId="77777777" w:rsidR="004C6D50" w:rsidRDefault="004C6D50">
            <w:r>
              <w:t>Geburtsjahr</w:t>
            </w:r>
          </w:p>
        </w:tc>
        <w:tc>
          <w:tcPr>
            <w:tcW w:w="6655" w:type="dxa"/>
          </w:tcPr>
          <w:p w14:paraId="661B0899" w14:textId="77777777" w:rsidR="004C6D50" w:rsidRDefault="004C6D50"/>
          <w:p w14:paraId="3625B3B1" w14:textId="77777777" w:rsidR="00BD56D9" w:rsidRDefault="00BD56D9"/>
        </w:tc>
      </w:tr>
      <w:tr w:rsidR="004C6D50" w14:paraId="24A76609" w14:textId="77777777" w:rsidTr="004C6D50">
        <w:tc>
          <w:tcPr>
            <w:tcW w:w="2405" w:type="dxa"/>
          </w:tcPr>
          <w:p w14:paraId="372F9870" w14:textId="77777777" w:rsidR="004C6D50" w:rsidRDefault="004C6D50">
            <w:r>
              <w:t>Aktuelle Tätigkeit</w:t>
            </w:r>
          </w:p>
        </w:tc>
        <w:tc>
          <w:tcPr>
            <w:tcW w:w="6655" w:type="dxa"/>
          </w:tcPr>
          <w:p w14:paraId="37F7E445" w14:textId="77777777" w:rsidR="004C6D50" w:rsidRDefault="004C6D50">
            <w:r>
              <w:t>Klinik:</w:t>
            </w:r>
          </w:p>
          <w:p w14:paraId="3BFCEDE7" w14:textId="77777777" w:rsidR="004C6D50" w:rsidRDefault="004C6D50">
            <w:r>
              <w:t>Stellenbeschreibung:</w:t>
            </w:r>
          </w:p>
          <w:p w14:paraId="713F91A7" w14:textId="77777777" w:rsidR="004C6D50" w:rsidRDefault="004C6D50">
            <w:r>
              <w:t xml:space="preserve">Ruhestand:     Ja/Nein, wenn ja seit: </w:t>
            </w:r>
          </w:p>
          <w:p w14:paraId="2EC3B299" w14:textId="77777777" w:rsidR="004C6D50" w:rsidRDefault="004C6D50"/>
        </w:tc>
      </w:tr>
      <w:tr w:rsidR="004C6D50" w14:paraId="3521A443" w14:textId="77777777" w:rsidTr="004C6D50">
        <w:tc>
          <w:tcPr>
            <w:tcW w:w="2405" w:type="dxa"/>
          </w:tcPr>
          <w:p w14:paraId="45022190" w14:textId="77777777" w:rsidR="004C6D50" w:rsidRDefault="004C6D50">
            <w:r>
              <w:t>Beruflicher Werdegang</w:t>
            </w:r>
          </w:p>
        </w:tc>
        <w:tc>
          <w:tcPr>
            <w:tcW w:w="6655" w:type="dxa"/>
          </w:tcPr>
          <w:p w14:paraId="7DCE7749" w14:textId="77777777" w:rsidR="004C6D50" w:rsidRDefault="004C6D50"/>
          <w:p w14:paraId="74C333E3" w14:textId="77777777" w:rsidR="00BD56D9" w:rsidRDefault="00BD56D9"/>
          <w:p w14:paraId="7FAA7BC7" w14:textId="77777777" w:rsidR="00BD56D9" w:rsidRDefault="00BD56D9"/>
          <w:p w14:paraId="4A5B8C49" w14:textId="77777777" w:rsidR="00BD56D9" w:rsidRDefault="00BD56D9"/>
        </w:tc>
      </w:tr>
      <w:tr w:rsidR="004C6D50" w14:paraId="4E9D63A4" w14:textId="77777777" w:rsidTr="004C6D50">
        <w:tc>
          <w:tcPr>
            <w:tcW w:w="2405" w:type="dxa"/>
          </w:tcPr>
          <w:p w14:paraId="66A76CB6" w14:textId="77777777" w:rsidR="004C6D50" w:rsidRDefault="00BD56D9">
            <w:r>
              <w:t>Operative Expertise</w:t>
            </w:r>
          </w:p>
          <w:p w14:paraId="4002822C" w14:textId="77777777" w:rsidR="00BD56D9" w:rsidRDefault="00BD56D9"/>
          <w:p w14:paraId="3B4895B8" w14:textId="77777777" w:rsidR="00BD56D9" w:rsidRDefault="00BD56D9"/>
        </w:tc>
        <w:tc>
          <w:tcPr>
            <w:tcW w:w="6655" w:type="dxa"/>
          </w:tcPr>
          <w:p w14:paraId="6AA49579" w14:textId="77777777" w:rsidR="004C6D50" w:rsidRDefault="00BD56D9">
            <w:r>
              <w:t xml:space="preserve">Bitte nennen Sie an dieser Stelle die </w:t>
            </w:r>
            <w:proofErr w:type="spellStart"/>
            <w:r>
              <w:t>Ops</w:t>
            </w:r>
            <w:proofErr w:type="spellEnd"/>
            <w:r>
              <w:t>, die Sie in höchster, mittlerer und keiner Expertise beherrschen:</w:t>
            </w:r>
          </w:p>
          <w:p w14:paraId="470736CC" w14:textId="77777777" w:rsidR="00BD56D9" w:rsidRDefault="00BD56D9"/>
          <w:p w14:paraId="7ACE02E7" w14:textId="77777777" w:rsidR="00BD56D9" w:rsidRDefault="00BD56D9">
            <w:r>
              <w:t>Höchste Expertise:</w:t>
            </w:r>
          </w:p>
          <w:p w14:paraId="4C524D1B" w14:textId="77777777" w:rsidR="00BD56D9" w:rsidRDefault="00BD56D9"/>
          <w:p w14:paraId="0C64E1F3" w14:textId="77777777" w:rsidR="00BD56D9" w:rsidRDefault="00BD56D9">
            <w:r>
              <w:t>Mittlere Expertise:</w:t>
            </w:r>
          </w:p>
          <w:p w14:paraId="153CD24A" w14:textId="77777777" w:rsidR="00BD56D9" w:rsidRDefault="00BD56D9"/>
          <w:p w14:paraId="595C1E66" w14:textId="77777777" w:rsidR="00BD56D9" w:rsidRDefault="00BD56D9">
            <w:r>
              <w:t>Keine Expertise:</w:t>
            </w:r>
          </w:p>
          <w:p w14:paraId="3E070DC4" w14:textId="77777777" w:rsidR="00BD56D9" w:rsidRDefault="00BD56D9"/>
          <w:p w14:paraId="2FA7E275" w14:textId="77777777" w:rsidR="00BD56D9" w:rsidRDefault="00BD56D9"/>
          <w:p w14:paraId="56A77C91" w14:textId="77777777" w:rsidR="00BD56D9" w:rsidRDefault="00BD56D9">
            <w:r>
              <w:t>Besonders relevant sind für die Einsätze:</w:t>
            </w:r>
          </w:p>
          <w:p w14:paraId="7262AD40" w14:textId="77777777" w:rsidR="00BD56D9" w:rsidRDefault="00BD56D9">
            <w:r>
              <w:t xml:space="preserve">TUR-Prostata, TUR-Harnblase, offene </w:t>
            </w:r>
            <w:proofErr w:type="spellStart"/>
            <w:r>
              <w:t>Prostataadenomektomie</w:t>
            </w:r>
            <w:proofErr w:type="spellEnd"/>
            <w:r>
              <w:t xml:space="preserve">, OPs der Harnröhrenstrikturen, Versorgung von Harnblasenfisteln, OPs der äußeren männlichen Genitale (Hydrozelen-OP,…), Inkontinenzoperationen, </w:t>
            </w:r>
            <w:proofErr w:type="spellStart"/>
            <w:r>
              <w:t>Ops</w:t>
            </w:r>
            <w:proofErr w:type="spellEnd"/>
            <w:r>
              <w:t xml:space="preserve"> der Kinderurologie.</w:t>
            </w:r>
          </w:p>
        </w:tc>
      </w:tr>
    </w:tbl>
    <w:p w14:paraId="070459EE" w14:textId="77777777" w:rsidR="004C6D50" w:rsidRDefault="004C6D50"/>
    <w:p w14:paraId="4CFAC0A6" w14:textId="77777777" w:rsidR="00BD56D9" w:rsidRDefault="00BD56D9"/>
    <w:p w14:paraId="4ABD7B31" w14:textId="77777777" w:rsidR="00BD56D9" w:rsidRDefault="00BD56D9">
      <w:r>
        <w:t>Bitte senden Sie den ausgefüllten Fragebogen per Mail an:</w:t>
      </w:r>
    </w:p>
    <w:p w14:paraId="622BED4D" w14:textId="77777777" w:rsidR="00BD56D9" w:rsidRDefault="00BD56D9">
      <w:r>
        <w:t>Vorstand@die-aerzte-fuer-afrika.de</w:t>
      </w:r>
    </w:p>
    <w:sectPr w:rsidR="00BD56D9" w:rsidSect="004C6D50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D50"/>
    <w:rsid w:val="000920C5"/>
    <w:rsid w:val="004C6D50"/>
    <w:rsid w:val="005A1335"/>
    <w:rsid w:val="006C7D99"/>
    <w:rsid w:val="00936E08"/>
    <w:rsid w:val="00A85231"/>
    <w:rsid w:val="00BD56D9"/>
    <w:rsid w:val="00E0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6DDF4"/>
  <w15:chartTrackingRefBased/>
  <w15:docId w15:val="{80F2A2FE-2096-4DF6-92FD-E8E61146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C6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Erhard Rübsam</cp:lastModifiedBy>
  <cp:revision>2</cp:revision>
  <dcterms:created xsi:type="dcterms:W3CDTF">2021-05-02T15:57:00Z</dcterms:created>
  <dcterms:modified xsi:type="dcterms:W3CDTF">2021-05-02T15:57:00Z</dcterms:modified>
</cp:coreProperties>
</file>